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D10" w:rsidRDefault="00ED1D10">
      <w:pPr>
        <w:rPr>
          <w:b/>
          <w:sz w:val="28"/>
          <w:szCs w:val="28"/>
        </w:rPr>
      </w:pPr>
    </w:p>
    <w:p w:rsidR="002453CE" w:rsidRPr="00234E4F" w:rsidRDefault="00175C1D">
      <w:pPr>
        <w:rPr>
          <w:rFonts w:ascii="Verdana" w:hAnsi="Verdana" w:cs="Vrinda"/>
          <w:b/>
          <w:sz w:val="20"/>
          <w:szCs w:val="20"/>
        </w:rPr>
      </w:pPr>
      <w:r w:rsidRPr="00234E4F">
        <w:rPr>
          <w:rFonts w:ascii="Verdana" w:hAnsi="Verdana" w:cs="Vrinda"/>
          <w:b/>
          <w:sz w:val="20"/>
          <w:szCs w:val="20"/>
        </w:rPr>
        <w:t>Mohamed IBERGIGUI</w:t>
      </w:r>
    </w:p>
    <w:p w:rsidR="00175C1D" w:rsidRPr="00234E4F" w:rsidRDefault="004004F3">
      <w:pPr>
        <w:rPr>
          <w:rFonts w:ascii="Verdana" w:hAnsi="Verdana" w:cs="Vrinda"/>
          <w:sz w:val="20"/>
          <w:szCs w:val="20"/>
        </w:rPr>
      </w:pPr>
      <w:r w:rsidRPr="00234E4F">
        <w:rPr>
          <w:rFonts w:ascii="Verdana" w:hAnsi="Verdana" w:cs="Vrinda"/>
          <w:sz w:val="20"/>
          <w:szCs w:val="20"/>
        </w:rPr>
        <w:t>31/</w:t>
      </w:r>
      <w:r w:rsidR="00175C1D" w:rsidRPr="00234E4F">
        <w:rPr>
          <w:rFonts w:ascii="Verdana" w:hAnsi="Verdana" w:cs="Vrinda"/>
          <w:sz w:val="20"/>
          <w:szCs w:val="20"/>
        </w:rPr>
        <w:t>12/1967</w:t>
      </w:r>
    </w:p>
    <w:p w:rsidR="00175C1D" w:rsidRPr="00234E4F" w:rsidRDefault="00175C1D">
      <w:pPr>
        <w:rPr>
          <w:rFonts w:ascii="Verdana" w:hAnsi="Verdana" w:cs="Vrinda"/>
          <w:sz w:val="20"/>
          <w:szCs w:val="20"/>
        </w:rPr>
      </w:pPr>
      <w:r w:rsidRPr="00234E4F">
        <w:rPr>
          <w:rFonts w:ascii="Verdana" w:hAnsi="Verdana" w:cs="Vrinda"/>
          <w:sz w:val="20"/>
          <w:szCs w:val="20"/>
        </w:rPr>
        <w:t>Marié et père de deux filles</w:t>
      </w:r>
    </w:p>
    <w:p w:rsidR="00175C1D" w:rsidRPr="00234E4F" w:rsidRDefault="00175C1D">
      <w:pPr>
        <w:rPr>
          <w:rFonts w:ascii="Verdana" w:hAnsi="Verdana" w:cs="Vrinda"/>
          <w:sz w:val="20"/>
          <w:szCs w:val="20"/>
        </w:rPr>
      </w:pPr>
      <w:r w:rsidRPr="00234E4F">
        <w:rPr>
          <w:rFonts w:ascii="Verdana" w:hAnsi="Verdana" w:cs="Vrinda"/>
          <w:sz w:val="20"/>
          <w:szCs w:val="20"/>
        </w:rPr>
        <w:t>153 El Baraka GH 13 2</w:t>
      </w:r>
      <w:r w:rsidRPr="00234E4F">
        <w:rPr>
          <w:rFonts w:ascii="Verdana" w:hAnsi="Verdana" w:cs="Vrinda"/>
          <w:sz w:val="20"/>
          <w:szCs w:val="20"/>
          <w:vertAlign w:val="superscript"/>
        </w:rPr>
        <w:t>ème</w:t>
      </w:r>
      <w:r w:rsidRPr="00234E4F">
        <w:rPr>
          <w:rFonts w:ascii="Verdana" w:hAnsi="Verdana" w:cs="Vrinda"/>
          <w:sz w:val="20"/>
          <w:szCs w:val="20"/>
        </w:rPr>
        <w:t xml:space="preserve"> étage </w:t>
      </w:r>
      <w:proofErr w:type="spellStart"/>
      <w:r w:rsidRPr="00234E4F">
        <w:rPr>
          <w:rFonts w:ascii="Verdana" w:hAnsi="Verdana" w:cs="Vrinda"/>
          <w:sz w:val="20"/>
          <w:szCs w:val="20"/>
        </w:rPr>
        <w:t>Appt</w:t>
      </w:r>
      <w:proofErr w:type="spellEnd"/>
      <w:r w:rsidRPr="00234E4F">
        <w:rPr>
          <w:rFonts w:ascii="Verdana" w:hAnsi="Verdana" w:cs="Vrinda"/>
          <w:sz w:val="20"/>
          <w:szCs w:val="20"/>
        </w:rPr>
        <w:t xml:space="preserve"> N° 12</w:t>
      </w:r>
    </w:p>
    <w:p w:rsidR="00175C1D" w:rsidRPr="00234E4F" w:rsidRDefault="004004F3">
      <w:pPr>
        <w:rPr>
          <w:rFonts w:ascii="Verdana" w:hAnsi="Verdana" w:cs="Vrinda"/>
          <w:sz w:val="20"/>
          <w:szCs w:val="20"/>
        </w:rPr>
      </w:pPr>
      <w:r w:rsidRPr="00234E4F">
        <w:rPr>
          <w:rFonts w:ascii="Verdana" w:hAnsi="Verdana" w:cs="Vrinda"/>
          <w:sz w:val="20"/>
          <w:szCs w:val="20"/>
        </w:rPr>
        <w:t>06252522</w:t>
      </w:r>
      <w:r w:rsidR="00AC44B8" w:rsidRPr="00234E4F">
        <w:rPr>
          <w:rFonts w:ascii="Verdana" w:hAnsi="Verdana" w:cs="Vrinda"/>
          <w:sz w:val="20"/>
          <w:szCs w:val="20"/>
        </w:rPr>
        <w:t>86</w:t>
      </w:r>
    </w:p>
    <w:p w:rsidR="004004F3" w:rsidRPr="00234E4F" w:rsidRDefault="0052150C" w:rsidP="004004F3">
      <w:pPr>
        <w:rPr>
          <w:rFonts w:ascii="Verdana" w:hAnsi="Verdana" w:cs="Vrinda"/>
          <w:sz w:val="20"/>
          <w:szCs w:val="20"/>
        </w:rPr>
      </w:pPr>
      <w:r>
        <w:rPr>
          <w:rFonts w:ascii="Verdana" w:hAnsi="Verdana" w:cs="Vrinda"/>
          <w:sz w:val="20"/>
          <w:szCs w:val="20"/>
        </w:rPr>
        <w:t>m</w:t>
      </w:r>
      <w:r w:rsidR="00CE2046">
        <w:rPr>
          <w:rFonts w:ascii="Verdana" w:hAnsi="Verdana" w:cs="Vrinda"/>
          <w:sz w:val="20"/>
          <w:szCs w:val="20"/>
        </w:rPr>
        <w:t>oh.</w:t>
      </w:r>
      <w:r w:rsidR="00A762F8">
        <w:rPr>
          <w:rFonts w:ascii="Verdana" w:hAnsi="Verdana" w:cs="Vrinda"/>
          <w:sz w:val="20"/>
          <w:szCs w:val="20"/>
        </w:rPr>
        <w:t>i</w:t>
      </w:r>
      <w:r>
        <w:rPr>
          <w:rFonts w:ascii="Verdana" w:hAnsi="Verdana" w:cs="Vrinda"/>
          <w:sz w:val="20"/>
          <w:szCs w:val="20"/>
        </w:rPr>
        <w:t>bergi5</w:t>
      </w:r>
      <w:r w:rsidR="004004F3" w:rsidRPr="00234E4F">
        <w:rPr>
          <w:rFonts w:ascii="Verdana" w:hAnsi="Verdana" w:cs="Vrinda"/>
          <w:sz w:val="20"/>
          <w:szCs w:val="20"/>
        </w:rPr>
        <w:t>@gmail.com</w:t>
      </w:r>
    </w:p>
    <w:p w:rsidR="00175C1D" w:rsidRPr="00234E4F" w:rsidRDefault="00175C1D">
      <w:pPr>
        <w:rPr>
          <w:rFonts w:ascii="Verdana" w:hAnsi="Verdana" w:cs="Vrinda"/>
          <w:b/>
          <w:sz w:val="20"/>
          <w:szCs w:val="20"/>
          <w:u w:val="single"/>
        </w:rPr>
      </w:pPr>
      <w:r w:rsidRPr="00234E4F">
        <w:rPr>
          <w:rFonts w:ascii="Verdana" w:hAnsi="Verdana" w:cs="Vrinda"/>
          <w:b/>
          <w:sz w:val="20"/>
          <w:szCs w:val="20"/>
          <w:u w:val="single"/>
        </w:rPr>
        <w:t>ETUDES &amp; DIPLÖMES :</w:t>
      </w:r>
    </w:p>
    <w:p w:rsidR="00175C1D" w:rsidRPr="00234E4F" w:rsidRDefault="008B7694" w:rsidP="008B7694">
      <w:pPr>
        <w:rPr>
          <w:rFonts w:ascii="Verdana" w:hAnsi="Verdana" w:cs="Vrinda"/>
          <w:sz w:val="20"/>
          <w:szCs w:val="20"/>
        </w:rPr>
      </w:pPr>
      <w:r w:rsidRPr="00234E4F">
        <w:rPr>
          <w:rFonts w:ascii="Verdana" w:hAnsi="Verdana" w:cs="Vrinda"/>
          <w:sz w:val="20"/>
          <w:szCs w:val="20"/>
        </w:rPr>
        <w:t xml:space="preserve">1988 – 1989 : Baccalauréat lettres modernes (lycée </w:t>
      </w:r>
      <w:proofErr w:type="spellStart"/>
      <w:r w:rsidRPr="00234E4F">
        <w:rPr>
          <w:rFonts w:ascii="Verdana" w:hAnsi="Verdana" w:cs="Vrinda"/>
          <w:sz w:val="20"/>
          <w:szCs w:val="20"/>
        </w:rPr>
        <w:t>Ibnou</w:t>
      </w:r>
      <w:proofErr w:type="spellEnd"/>
      <w:r w:rsidRPr="00234E4F">
        <w:rPr>
          <w:rFonts w:ascii="Verdana" w:hAnsi="Verdana" w:cs="Vrinda"/>
          <w:sz w:val="20"/>
          <w:szCs w:val="20"/>
        </w:rPr>
        <w:t xml:space="preserve"> </w:t>
      </w:r>
      <w:proofErr w:type="spellStart"/>
      <w:r w:rsidRPr="00234E4F">
        <w:rPr>
          <w:rFonts w:ascii="Verdana" w:hAnsi="Verdana" w:cs="Vrinda"/>
          <w:sz w:val="20"/>
          <w:szCs w:val="20"/>
        </w:rPr>
        <w:t>Toumarte</w:t>
      </w:r>
      <w:proofErr w:type="spellEnd"/>
      <w:r w:rsidRPr="00234E4F">
        <w:rPr>
          <w:rFonts w:ascii="Verdana" w:hAnsi="Verdana" w:cs="Vrinda"/>
          <w:sz w:val="20"/>
          <w:szCs w:val="20"/>
        </w:rPr>
        <w:t>)</w:t>
      </w:r>
    </w:p>
    <w:p w:rsidR="008B7694" w:rsidRPr="00234E4F" w:rsidRDefault="008B7694" w:rsidP="008B7694">
      <w:pPr>
        <w:rPr>
          <w:rFonts w:ascii="Verdana" w:hAnsi="Verdana" w:cs="Vrinda"/>
          <w:sz w:val="20"/>
          <w:szCs w:val="20"/>
        </w:rPr>
      </w:pPr>
      <w:r w:rsidRPr="00234E4F">
        <w:rPr>
          <w:rFonts w:ascii="Verdana" w:hAnsi="Verdana" w:cs="Vrinda"/>
          <w:sz w:val="20"/>
          <w:szCs w:val="20"/>
        </w:rPr>
        <w:t xml:space="preserve">1991 – 1992 : Deug en Droit privé arabe à la faculté des sciences </w:t>
      </w:r>
      <w:r w:rsidR="008F3CF8" w:rsidRPr="00234E4F">
        <w:rPr>
          <w:rFonts w:ascii="Verdana" w:hAnsi="Verdana" w:cs="Vrinda"/>
          <w:sz w:val="20"/>
          <w:szCs w:val="20"/>
        </w:rPr>
        <w:t>juridiques, politiques</w:t>
      </w:r>
      <w:r w:rsidRPr="00234E4F">
        <w:rPr>
          <w:rFonts w:ascii="Verdana" w:hAnsi="Verdana" w:cs="Vrinda"/>
          <w:sz w:val="20"/>
          <w:szCs w:val="20"/>
        </w:rPr>
        <w:t xml:space="preserve"> &amp; sociale Hassan 2 Casablanca</w:t>
      </w:r>
    </w:p>
    <w:p w:rsidR="008B7694" w:rsidRPr="00234E4F" w:rsidRDefault="00362BFE" w:rsidP="008B7694">
      <w:pPr>
        <w:rPr>
          <w:rFonts w:ascii="Verdana" w:hAnsi="Verdana" w:cs="Vrinda"/>
          <w:sz w:val="20"/>
          <w:szCs w:val="20"/>
        </w:rPr>
      </w:pPr>
      <w:r>
        <w:rPr>
          <w:rFonts w:ascii="Verdana" w:hAnsi="Verdana" w:cs="Vrinda"/>
          <w:sz w:val="20"/>
          <w:szCs w:val="20"/>
        </w:rPr>
        <w:t>1994 – 1995</w:t>
      </w:r>
      <w:r w:rsidR="008B7694" w:rsidRPr="00234E4F">
        <w:rPr>
          <w:rFonts w:ascii="Verdana" w:hAnsi="Verdana" w:cs="Vrinda"/>
          <w:sz w:val="20"/>
          <w:szCs w:val="20"/>
        </w:rPr>
        <w:t> ; Licence en Droit privé Arabe</w:t>
      </w:r>
    </w:p>
    <w:p w:rsidR="00362BFE" w:rsidRDefault="008B7694" w:rsidP="008B7694">
      <w:pPr>
        <w:rPr>
          <w:rFonts w:ascii="Verdana" w:hAnsi="Verdana" w:cs="Vrinda"/>
          <w:sz w:val="20"/>
          <w:szCs w:val="20"/>
        </w:rPr>
      </w:pPr>
      <w:r w:rsidRPr="00234E4F">
        <w:rPr>
          <w:rFonts w:ascii="Verdana" w:hAnsi="Verdana" w:cs="Vrinda"/>
          <w:sz w:val="20"/>
          <w:szCs w:val="20"/>
        </w:rPr>
        <w:t>1995 – 1996 : 1</w:t>
      </w:r>
      <w:r w:rsidRPr="00234E4F">
        <w:rPr>
          <w:rFonts w:ascii="Verdana" w:hAnsi="Verdana" w:cs="Vrinda"/>
          <w:sz w:val="20"/>
          <w:szCs w:val="20"/>
          <w:vertAlign w:val="superscript"/>
        </w:rPr>
        <w:t>ère</w:t>
      </w:r>
      <w:r w:rsidRPr="00234E4F">
        <w:rPr>
          <w:rFonts w:ascii="Verdana" w:hAnsi="Verdana" w:cs="Vrinda"/>
          <w:sz w:val="20"/>
          <w:szCs w:val="20"/>
        </w:rPr>
        <w:t xml:space="preserve"> Année en </w:t>
      </w:r>
      <w:r w:rsidR="008F3CF8" w:rsidRPr="00234E4F">
        <w:rPr>
          <w:rFonts w:ascii="Verdana" w:hAnsi="Verdana" w:cs="Vrinda"/>
          <w:sz w:val="20"/>
          <w:szCs w:val="20"/>
        </w:rPr>
        <w:t>DESS (Diplôme</w:t>
      </w:r>
      <w:r w:rsidRPr="00234E4F">
        <w:rPr>
          <w:rFonts w:ascii="Verdana" w:hAnsi="Verdana" w:cs="Vrinda"/>
          <w:sz w:val="20"/>
          <w:szCs w:val="20"/>
        </w:rPr>
        <w:t xml:space="preserve"> des études supérieurs en Droit civil</w:t>
      </w:r>
    </w:p>
    <w:p w:rsidR="008B7694" w:rsidRPr="00234E4F" w:rsidRDefault="00362BFE" w:rsidP="008B7694">
      <w:pPr>
        <w:rPr>
          <w:rFonts w:ascii="Verdana" w:hAnsi="Verdana" w:cs="Vrinda"/>
          <w:sz w:val="20"/>
          <w:szCs w:val="20"/>
        </w:rPr>
      </w:pPr>
      <w:r>
        <w:rPr>
          <w:rFonts w:ascii="Verdana" w:hAnsi="Verdana" w:cs="Vrinda"/>
          <w:sz w:val="20"/>
          <w:szCs w:val="20"/>
        </w:rPr>
        <w:t>1997 – 1998</w:t>
      </w:r>
      <w:r w:rsidR="008B7694" w:rsidRPr="00234E4F">
        <w:rPr>
          <w:rFonts w:ascii="Verdana" w:hAnsi="Verdana" w:cs="Vrinda"/>
          <w:sz w:val="20"/>
          <w:szCs w:val="20"/>
        </w:rPr>
        <w:t xml:space="preserve"> : </w:t>
      </w:r>
      <w:r w:rsidR="008F3CF8" w:rsidRPr="00234E4F">
        <w:rPr>
          <w:rFonts w:ascii="Verdana" w:hAnsi="Verdana" w:cs="Vrinda"/>
          <w:sz w:val="20"/>
          <w:szCs w:val="20"/>
        </w:rPr>
        <w:t>Attestation</w:t>
      </w:r>
      <w:r w:rsidR="008B7694" w:rsidRPr="00234E4F">
        <w:rPr>
          <w:rFonts w:ascii="Verdana" w:hAnsi="Verdana" w:cs="Vrinda"/>
          <w:sz w:val="20"/>
          <w:szCs w:val="20"/>
        </w:rPr>
        <w:t xml:space="preserve"> de formation </w:t>
      </w:r>
      <w:r w:rsidR="008F3CF8" w:rsidRPr="00234E4F">
        <w:rPr>
          <w:rFonts w:ascii="Verdana" w:hAnsi="Verdana" w:cs="Vrinda"/>
          <w:sz w:val="20"/>
          <w:szCs w:val="20"/>
        </w:rPr>
        <w:t xml:space="preserve">FOREVA </w:t>
      </w:r>
      <w:r w:rsidRPr="00234E4F">
        <w:rPr>
          <w:rFonts w:ascii="Verdana" w:hAnsi="Verdana" w:cs="Vrinda"/>
          <w:sz w:val="20"/>
          <w:szCs w:val="20"/>
        </w:rPr>
        <w:t>(lutte</w:t>
      </w:r>
      <w:r w:rsidR="008B7694" w:rsidRPr="00234E4F">
        <w:rPr>
          <w:rFonts w:ascii="Verdana" w:hAnsi="Verdana" w:cs="Vrinda"/>
          <w:sz w:val="20"/>
          <w:szCs w:val="20"/>
        </w:rPr>
        <w:t xml:space="preserve"> contre la malveillance et sécurit</w:t>
      </w:r>
      <w:r w:rsidR="00D77C04">
        <w:rPr>
          <w:rFonts w:ascii="Verdana" w:hAnsi="Verdana" w:cs="Vrinda"/>
          <w:sz w:val="20"/>
          <w:szCs w:val="20"/>
        </w:rPr>
        <w:t>é </w:t>
      </w:r>
      <w:r w:rsidR="008B7694" w:rsidRPr="00234E4F">
        <w:rPr>
          <w:rFonts w:ascii="Verdana" w:hAnsi="Verdana" w:cs="Vrinda"/>
          <w:sz w:val="20"/>
          <w:szCs w:val="20"/>
        </w:rPr>
        <w:t xml:space="preserve"> d’incendie)</w:t>
      </w:r>
    </w:p>
    <w:p w:rsidR="00345EB3" w:rsidRDefault="008B7694" w:rsidP="008B7694">
      <w:pPr>
        <w:rPr>
          <w:rFonts w:ascii="Verdana" w:hAnsi="Verdana" w:cs="Vrinda"/>
          <w:b/>
          <w:bCs/>
          <w:color w:val="666666"/>
          <w:sz w:val="20"/>
          <w:szCs w:val="20"/>
          <w:shd w:val="clear" w:color="auto" w:fill="FFFFFF"/>
        </w:rPr>
      </w:pPr>
      <w:r w:rsidRPr="00234E4F">
        <w:rPr>
          <w:rFonts w:ascii="Verdana" w:hAnsi="Verdana" w:cs="Vrinda"/>
          <w:sz w:val="20"/>
          <w:szCs w:val="20"/>
        </w:rPr>
        <w:t>2006 – 2007 : Attestation en informatique</w:t>
      </w:r>
      <w:r w:rsidR="009C16D2" w:rsidRPr="00234E4F">
        <w:rPr>
          <w:rFonts w:ascii="Verdana" w:hAnsi="Verdana" w:cs="Vrinda"/>
          <w:sz w:val="20"/>
          <w:szCs w:val="20"/>
        </w:rPr>
        <w:t xml:space="preserve"> : </w:t>
      </w:r>
      <w:r w:rsidR="009C16D2" w:rsidRPr="00234E4F">
        <w:rPr>
          <w:rFonts w:ascii="Verdana" w:hAnsi="Verdana" w:cs="Vrinda"/>
          <w:b/>
          <w:bCs/>
          <w:color w:val="666666"/>
          <w:sz w:val="20"/>
          <w:szCs w:val="20"/>
          <w:shd w:val="clear" w:color="auto" w:fill="FFFFFF"/>
        </w:rPr>
        <w:t xml:space="preserve"> </w:t>
      </w:r>
    </w:p>
    <w:p w:rsidR="008B7694" w:rsidRPr="00234E4F" w:rsidRDefault="009C16D2" w:rsidP="008B7694">
      <w:pPr>
        <w:rPr>
          <w:rFonts w:ascii="Verdana" w:hAnsi="Verdana" w:cs="Vrinda"/>
          <w:sz w:val="20"/>
          <w:szCs w:val="20"/>
        </w:rPr>
      </w:pPr>
      <w:r w:rsidRPr="00234E4F">
        <w:rPr>
          <w:rFonts w:ascii="Verdana" w:hAnsi="Verdana" w:cs="Vrinda"/>
          <w:sz w:val="20"/>
          <w:szCs w:val="20"/>
        </w:rPr>
        <w:t xml:space="preserve">Word, Excel, Power point </w:t>
      </w:r>
    </w:p>
    <w:p w:rsidR="008B7694" w:rsidRPr="00234E4F" w:rsidRDefault="008B7694" w:rsidP="008B7694">
      <w:pPr>
        <w:rPr>
          <w:rFonts w:ascii="Verdana" w:hAnsi="Verdana" w:cs="Vrinda"/>
          <w:sz w:val="20"/>
          <w:szCs w:val="20"/>
        </w:rPr>
      </w:pPr>
    </w:p>
    <w:p w:rsidR="008B7694" w:rsidRPr="00234E4F" w:rsidRDefault="008B7694" w:rsidP="008B7694">
      <w:pPr>
        <w:rPr>
          <w:rFonts w:ascii="Verdana" w:hAnsi="Verdana" w:cs="Vrinda"/>
          <w:b/>
          <w:sz w:val="20"/>
          <w:szCs w:val="20"/>
          <w:u w:val="single"/>
        </w:rPr>
      </w:pPr>
      <w:r w:rsidRPr="00234E4F">
        <w:rPr>
          <w:rFonts w:ascii="Verdana" w:hAnsi="Verdana" w:cs="Vrinda"/>
          <w:b/>
          <w:sz w:val="20"/>
          <w:szCs w:val="20"/>
          <w:u w:val="single"/>
        </w:rPr>
        <w:t>EXPERIENCES PROFESSIONNELLES :</w:t>
      </w:r>
    </w:p>
    <w:p w:rsidR="00721B68" w:rsidRPr="00234E4F" w:rsidRDefault="00721B68" w:rsidP="008B7694">
      <w:pPr>
        <w:rPr>
          <w:rFonts w:ascii="Verdana" w:hAnsi="Verdana" w:cs="Vrinda"/>
          <w:sz w:val="20"/>
          <w:szCs w:val="20"/>
        </w:rPr>
      </w:pPr>
    </w:p>
    <w:p w:rsidR="008B7694" w:rsidRPr="00234E4F" w:rsidRDefault="008B7694" w:rsidP="008B7694">
      <w:pPr>
        <w:rPr>
          <w:rFonts w:ascii="Verdana" w:hAnsi="Verdana" w:cs="Vrinda"/>
          <w:sz w:val="20"/>
          <w:szCs w:val="20"/>
        </w:rPr>
      </w:pPr>
      <w:r w:rsidRPr="00234E4F">
        <w:rPr>
          <w:rFonts w:ascii="Verdana" w:hAnsi="Verdana" w:cs="Vrinda"/>
          <w:sz w:val="20"/>
          <w:szCs w:val="20"/>
        </w:rPr>
        <w:t xml:space="preserve">1993 – 1994 : </w:t>
      </w:r>
      <w:r w:rsidR="008F3CF8" w:rsidRPr="00234E4F">
        <w:rPr>
          <w:rFonts w:ascii="Verdana" w:hAnsi="Verdana" w:cs="Vrinda"/>
          <w:sz w:val="20"/>
          <w:szCs w:val="20"/>
        </w:rPr>
        <w:t>Responsable de la gestion de</w:t>
      </w:r>
      <w:r w:rsidRPr="00234E4F">
        <w:rPr>
          <w:rFonts w:ascii="Verdana" w:hAnsi="Verdana" w:cs="Vrinda"/>
          <w:sz w:val="20"/>
          <w:szCs w:val="20"/>
        </w:rPr>
        <w:t xml:space="preserve"> pointage au sein de la société BYMARO</w:t>
      </w:r>
    </w:p>
    <w:p w:rsidR="00862BAE" w:rsidRPr="00234E4F" w:rsidRDefault="008B7694" w:rsidP="008B7694">
      <w:pPr>
        <w:rPr>
          <w:rFonts w:ascii="Verdana" w:hAnsi="Verdana" w:cs="Vrinda"/>
          <w:sz w:val="20"/>
          <w:szCs w:val="20"/>
        </w:rPr>
      </w:pPr>
      <w:r w:rsidRPr="00234E4F">
        <w:rPr>
          <w:rFonts w:ascii="Verdana" w:hAnsi="Verdana" w:cs="Vrinda"/>
          <w:sz w:val="20"/>
          <w:szCs w:val="20"/>
        </w:rPr>
        <w:t>1996 –</w:t>
      </w:r>
      <w:r w:rsidR="00862BAE" w:rsidRPr="00234E4F">
        <w:rPr>
          <w:rFonts w:ascii="Verdana" w:hAnsi="Verdana" w:cs="Vrinda"/>
          <w:sz w:val="20"/>
          <w:szCs w:val="20"/>
        </w:rPr>
        <w:t xml:space="preserve"> 1997 : Agent d’accueil au sein de la société RMO MAROC</w:t>
      </w:r>
    </w:p>
    <w:p w:rsidR="00C8566B" w:rsidRPr="00234E4F" w:rsidRDefault="008F3CF8" w:rsidP="008B7694">
      <w:pPr>
        <w:rPr>
          <w:rFonts w:ascii="Verdana" w:hAnsi="Verdana" w:cs="Vrinda"/>
          <w:sz w:val="20"/>
          <w:szCs w:val="20"/>
        </w:rPr>
      </w:pPr>
      <w:r w:rsidRPr="00234E4F">
        <w:rPr>
          <w:rFonts w:ascii="Verdana" w:hAnsi="Verdana" w:cs="Vrinda"/>
          <w:sz w:val="20"/>
          <w:szCs w:val="20"/>
        </w:rPr>
        <w:t>199</w:t>
      </w:r>
      <w:r w:rsidR="00345EB3">
        <w:rPr>
          <w:rFonts w:ascii="Verdana" w:hAnsi="Verdana" w:cs="Vrinda"/>
          <w:sz w:val="20"/>
          <w:szCs w:val="20"/>
        </w:rPr>
        <w:t>8</w:t>
      </w:r>
      <w:r w:rsidR="00E35E6F">
        <w:rPr>
          <w:rFonts w:ascii="Verdana" w:hAnsi="Verdana" w:cs="Vrinda"/>
          <w:sz w:val="20"/>
          <w:szCs w:val="20"/>
        </w:rPr>
        <w:t xml:space="preserve"> </w:t>
      </w:r>
      <w:proofErr w:type="gramStart"/>
      <w:r w:rsidR="00E35E6F">
        <w:rPr>
          <w:rFonts w:ascii="Verdana" w:hAnsi="Verdana" w:cs="Vrinda"/>
          <w:sz w:val="20"/>
          <w:szCs w:val="20"/>
        </w:rPr>
        <w:t>début</w:t>
      </w:r>
      <w:proofErr w:type="gramEnd"/>
      <w:r w:rsidR="00862BAE" w:rsidRPr="00234E4F">
        <w:rPr>
          <w:rFonts w:ascii="Verdana" w:hAnsi="Verdana" w:cs="Vrinda"/>
          <w:sz w:val="20"/>
          <w:szCs w:val="20"/>
        </w:rPr>
        <w:t xml:space="preserve"> de l’année 1999 : </w:t>
      </w:r>
      <w:r w:rsidRPr="00234E4F">
        <w:rPr>
          <w:rFonts w:ascii="Verdana" w:hAnsi="Verdana" w:cs="Vrinda"/>
          <w:sz w:val="20"/>
          <w:szCs w:val="20"/>
        </w:rPr>
        <w:t>secrétaire</w:t>
      </w:r>
      <w:r w:rsidR="00862BAE" w:rsidRPr="00234E4F">
        <w:rPr>
          <w:rFonts w:ascii="Verdana" w:hAnsi="Verdana" w:cs="Vrinda"/>
          <w:sz w:val="20"/>
          <w:szCs w:val="20"/>
        </w:rPr>
        <w:t xml:space="preserve"> au sein du cabinet d’avocat maître Ben MALEK</w:t>
      </w:r>
      <w:r w:rsidR="00747518">
        <w:rPr>
          <w:rFonts w:ascii="Verdana" w:hAnsi="Verdana" w:cs="Vrinda"/>
          <w:sz w:val="20"/>
          <w:szCs w:val="20"/>
        </w:rPr>
        <w:t>, ayant pour mission suivi des procédures judiciaires auprès de tous les tribunaux</w:t>
      </w:r>
      <w:r w:rsidR="00C8566B">
        <w:rPr>
          <w:rFonts w:ascii="Verdana" w:hAnsi="Verdana" w:cs="Vrinda"/>
          <w:sz w:val="20"/>
          <w:szCs w:val="20"/>
        </w:rPr>
        <w:t>. Dépôt des requêtes et suivi</w:t>
      </w:r>
      <w:r w:rsidR="001A2443">
        <w:rPr>
          <w:rFonts w:ascii="Verdana" w:hAnsi="Verdana" w:cs="Vrinda"/>
          <w:sz w:val="20"/>
          <w:szCs w:val="20"/>
        </w:rPr>
        <w:t xml:space="preserve"> et préparations des dossiers pour les </w:t>
      </w:r>
      <w:r w:rsidR="00C8566B">
        <w:rPr>
          <w:rFonts w:ascii="Verdana" w:hAnsi="Verdana" w:cs="Vrinda"/>
          <w:sz w:val="20"/>
          <w:szCs w:val="20"/>
        </w:rPr>
        <w:t xml:space="preserve"> audiences, accompagnement des huissiers de justices pour tous les dossiers surtout ceux qui ont un rapport avec les saisies conservatoire.</w:t>
      </w:r>
    </w:p>
    <w:p w:rsidR="008F3CF8" w:rsidRPr="00234E4F" w:rsidRDefault="00345EB3" w:rsidP="008B7694">
      <w:pPr>
        <w:rPr>
          <w:rFonts w:ascii="Verdana" w:hAnsi="Verdana" w:cs="Vrinda"/>
          <w:sz w:val="20"/>
          <w:szCs w:val="20"/>
        </w:rPr>
      </w:pPr>
      <w:r>
        <w:rPr>
          <w:rFonts w:ascii="Verdana" w:hAnsi="Verdana" w:cs="Vrinda"/>
          <w:sz w:val="20"/>
          <w:szCs w:val="20"/>
        </w:rPr>
        <w:t>2000</w:t>
      </w:r>
      <w:r w:rsidR="00862BAE" w:rsidRPr="00234E4F">
        <w:rPr>
          <w:rFonts w:ascii="Verdana" w:hAnsi="Verdana" w:cs="Vrinda"/>
          <w:sz w:val="20"/>
          <w:szCs w:val="20"/>
        </w:rPr>
        <w:t xml:space="preserve"> </w:t>
      </w:r>
      <w:r>
        <w:rPr>
          <w:rFonts w:ascii="Verdana" w:hAnsi="Verdana" w:cs="Vrinda"/>
          <w:sz w:val="20"/>
          <w:szCs w:val="20"/>
        </w:rPr>
        <w:t>- 2013</w:t>
      </w:r>
      <w:r w:rsidR="008F3CF8" w:rsidRPr="00234E4F">
        <w:rPr>
          <w:rFonts w:ascii="Verdana" w:hAnsi="Verdana" w:cs="Vrinda"/>
          <w:sz w:val="20"/>
          <w:szCs w:val="20"/>
        </w:rPr>
        <w:t xml:space="preserve">: </w:t>
      </w:r>
      <w:r w:rsidR="00862BAE" w:rsidRPr="00234E4F">
        <w:rPr>
          <w:rFonts w:ascii="Verdana" w:hAnsi="Verdana" w:cs="Vrinda"/>
          <w:sz w:val="20"/>
          <w:szCs w:val="20"/>
        </w:rPr>
        <w:t xml:space="preserve">Agent d’exploitation , ayant comme taches </w:t>
      </w:r>
      <w:r w:rsidR="008F3CF8" w:rsidRPr="00234E4F">
        <w:rPr>
          <w:rFonts w:ascii="Verdana" w:hAnsi="Verdana" w:cs="Vrinda"/>
          <w:sz w:val="20"/>
          <w:szCs w:val="20"/>
        </w:rPr>
        <w:t>préparation</w:t>
      </w:r>
      <w:r w:rsidR="00862BAE" w:rsidRPr="00234E4F">
        <w:rPr>
          <w:rFonts w:ascii="Verdana" w:hAnsi="Verdana" w:cs="Vrinda"/>
          <w:sz w:val="20"/>
          <w:szCs w:val="20"/>
        </w:rPr>
        <w:t xml:space="preserve"> des factures, mise </w:t>
      </w:r>
      <w:r w:rsidR="008F3CF8" w:rsidRPr="00234E4F">
        <w:rPr>
          <w:rFonts w:ascii="Verdana" w:hAnsi="Verdana" w:cs="Vrinda"/>
          <w:sz w:val="20"/>
          <w:szCs w:val="20"/>
        </w:rPr>
        <w:t>à</w:t>
      </w:r>
      <w:r w:rsidR="00862BAE" w:rsidRPr="00234E4F">
        <w:rPr>
          <w:rFonts w:ascii="Verdana" w:hAnsi="Verdana" w:cs="Vrinda"/>
          <w:sz w:val="20"/>
          <w:szCs w:val="20"/>
        </w:rPr>
        <w:t xml:space="preserve"> jours de pointages</w:t>
      </w:r>
      <w:r w:rsidR="00721B68" w:rsidRPr="00234E4F">
        <w:rPr>
          <w:rFonts w:ascii="Verdana" w:hAnsi="Verdana" w:cs="Vrinda"/>
          <w:sz w:val="20"/>
          <w:szCs w:val="20"/>
        </w:rPr>
        <w:t xml:space="preserve"> sur Navision </w:t>
      </w:r>
      <w:r w:rsidR="00862BAE" w:rsidRPr="00234E4F">
        <w:rPr>
          <w:rFonts w:ascii="Verdana" w:hAnsi="Verdana" w:cs="Vrinda"/>
          <w:sz w:val="20"/>
          <w:szCs w:val="20"/>
        </w:rPr>
        <w:t xml:space="preserve"> , création des dossiers administratif et édition des plannings des agents de sécurités, prendre contact avec les divers services public en cas nécessité tels que les sapeurs pompiers en cas d’incendie de feu ou alerter la police en cas vol, agression , </w:t>
      </w:r>
      <w:r w:rsidR="008F3CF8" w:rsidRPr="00234E4F">
        <w:rPr>
          <w:rFonts w:ascii="Verdana" w:hAnsi="Verdana" w:cs="Vrinda"/>
          <w:sz w:val="20"/>
          <w:szCs w:val="20"/>
        </w:rPr>
        <w:t>intrusion</w:t>
      </w:r>
      <w:r w:rsidR="00862BAE" w:rsidRPr="00234E4F">
        <w:rPr>
          <w:rFonts w:ascii="Verdana" w:hAnsi="Verdana" w:cs="Vrinda"/>
          <w:sz w:val="20"/>
          <w:szCs w:val="20"/>
        </w:rPr>
        <w:t xml:space="preserve"> , vandalisme…</w:t>
      </w:r>
      <w:r w:rsidR="008F3CF8" w:rsidRPr="00234E4F">
        <w:rPr>
          <w:rFonts w:ascii="Verdana" w:hAnsi="Verdana" w:cs="Vrinda"/>
          <w:sz w:val="20"/>
          <w:szCs w:val="20"/>
        </w:rPr>
        <w:t xml:space="preserve">.Avertir le service ambulancier si un ouvrier ou agent de sécurité  est victime d’un  accident de travail ou de trajet. </w:t>
      </w:r>
    </w:p>
    <w:p w:rsidR="00ED1D10" w:rsidRPr="00234E4F" w:rsidRDefault="008F3CF8" w:rsidP="008F3CF8">
      <w:pPr>
        <w:rPr>
          <w:rFonts w:ascii="Verdana" w:hAnsi="Verdana" w:cs="Vrinda"/>
          <w:sz w:val="20"/>
          <w:szCs w:val="20"/>
        </w:rPr>
      </w:pPr>
      <w:r w:rsidRPr="00234E4F">
        <w:rPr>
          <w:rFonts w:ascii="Verdana" w:hAnsi="Verdana" w:cs="Vrinda"/>
          <w:sz w:val="20"/>
          <w:szCs w:val="20"/>
        </w:rPr>
        <w:tab/>
      </w:r>
    </w:p>
    <w:p w:rsidR="001A2443" w:rsidRDefault="001A2443" w:rsidP="008F3CF8">
      <w:pPr>
        <w:rPr>
          <w:rFonts w:ascii="Verdana" w:hAnsi="Verdana" w:cs="Vrinda"/>
          <w:sz w:val="20"/>
          <w:szCs w:val="20"/>
        </w:rPr>
      </w:pPr>
    </w:p>
    <w:p w:rsidR="001A2443" w:rsidRDefault="001A2443" w:rsidP="008F3CF8">
      <w:pPr>
        <w:rPr>
          <w:rFonts w:ascii="Verdana" w:hAnsi="Verdana" w:cs="Vrinda"/>
          <w:sz w:val="20"/>
          <w:szCs w:val="20"/>
        </w:rPr>
      </w:pPr>
      <w:r>
        <w:rPr>
          <w:rFonts w:ascii="Verdana" w:hAnsi="Verdana" w:cs="Vrinda"/>
          <w:sz w:val="20"/>
          <w:szCs w:val="20"/>
        </w:rPr>
        <w:t xml:space="preserve">S’entretenir avec les agents qui sont en litiges avec la société pour trouver une solution à l’amiable entre les deux parties. </w:t>
      </w:r>
    </w:p>
    <w:p w:rsidR="00FB7F02" w:rsidRPr="00747518" w:rsidRDefault="008F3CF8" w:rsidP="008F3CF8">
      <w:pPr>
        <w:rPr>
          <w:rFonts w:ascii="Verdana" w:hAnsi="Verdana" w:cs="Vrinda"/>
          <w:sz w:val="20"/>
          <w:szCs w:val="20"/>
        </w:rPr>
      </w:pPr>
      <w:r w:rsidRPr="00234E4F">
        <w:rPr>
          <w:rFonts w:ascii="Verdana" w:hAnsi="Verdana" w:cs="Vrinda"/>
          <w:sz w:val="20"/>
          <w:szCs w:val="20"/>
        </w:rPr>
        <w:t xml:space="preserve">Attaché au département ressources humaines, </w:t>
      </w:r>
      <w:r w:rsidR="0052150C">
        <w:rPr>
          <w:rFonts w:ascii="Verdana" w:hAnsi="Verdana" w:cs="Vrinda"/>
          <w:sz w:val="20"/>
          <w:szCs w:val="20"/>
        </w:rPr>
        <w:t>et ayant comme mission</w:t>
      </w:r>
      <w:r w:rsidRPr="00234E4F">
        <w:rPr>
          <w:rFonts w:ascii="Verdana" w:hAnsi="Verdana" w:cs="Vrinda"/>
          <w:sz w:val="20"/>
          <w:szCs w:val="20"/>
        </w:rPr>
        <w:t xml:space="preserve"> l’édition des attestations de</w:t>
      </w:r>
      <w:r w:rsidR="0052150C">
        <w:rPr>
          <w:rFonts w:ascii="Verdana" w:hAnsi="Verdana" w:cs="Vrinda"/>
          <w:sz w:val="20"/>
          <w:szCs w:val="20"/>
        </w:rPr>
        <w:t xml:space="preserve"> travail ou de salaire et</w:t>
      </w:r>
      <w:r w:rsidRPr="00234E4F">
        <w:rPr>
          <w:rFonts w:ascii="Verdana" w:hAnsi="Verdana" w:cs="Vrinda"/>
          <w:sz w:val="20"/>
          <w:szCs w:val="20"/>
        </w:rPr>
        <w:t xml:space="preserve">  certificats de travail</w:t>
      </w:r>
      <w:r w:rsidR="0052150C">
        <w:rPr>
          <w:rFonts w:ascii="Verdana" w:hAnsi="Verdana" w:cs="Vrinda"/>
          <w:sz w:val="20"/>
          <w:szCs w:val="20"/>
        </w:rPr>
        <w:t>, Suivi de</w:t>
      </w:r>
      <w:r w:rsidRPr="00234E4F">
        <w:rPr>
          <w:rFonts w:ascii="Verdana" w:hAnsi="Verdana" w:cs="Vrinda"/>
          <w:sz w:val="20"/>
          <w:szCs w:val="20"/>
        </w:rPr>
        <w:t xml:space="preserve"> dossiers de m</w:t>
      </w:r>
      <w:r w:rsidR="007C383E" w:rsidRPr="00234E4F">
        <w:rPr>
          <w:rFonts w:ascii="Verdana" w:hAnsi="Verdana" w:cs="Vrinda"/>
          <w:sz w:val="20"/>
          <w:szCs w:val="20"/>
        </w:rPr>
        <w:t xml:space="preserve">aladie sur </w:t>
      </w:r>
      <w:proofErr w:type="spellStart"/>
      <w:r w:rsidR="007C383E" w:rsidRPr="00234E4F">
        <w:rPr>
          <w:rFonts w:ascii="Verdana" w:hAnsi="Verdana" w:cs="Vrinda"/>
          <w:sz w:val="20"/>
          <w:szCs w:val="20"/>
        </w:rPr>
        <w:t>work</w:t>
      </w:r>
      <w:proofErr w:type="spellEnd"/>
      <w:r w:rsidR="007C383E" w:rsidRPr="00234E4F">
        <w:rPr>
          <w:rFonts w:ascii="Verdana" w:hAnsi="Verdana" w:cs="Vrinda"/>
          <w:sz w:val="20"/>
          <w:szCs w:val="20"/>
        </w:rPr>
        <w:t xml:space="preserve"> flow</w:t>
      </w:r>
      <w:r w:rsidRPr="00234E4F">
        <w:rPr>
          <w:rFonts w:ascii="Verdana" w:hAnsi="Verdana" w:cs="Vrinda"/>
          <w:sz w:val="20"/>
          <w:szCs w:val="20"/>
        </w:rPr>
        <w:t>.</w:t>
      </w:r>
      <w:r w:rsidR="007C383E" w:rsidRPr="00234E4F">
        <w:rPr>
          <w:rFonts w:ascii="Verdana" w:hAnsi="Verdana" w:cs="Vrinda"/>
          <w:sz w:val="20"/>
          <w:szCs w:val="20"/>
        </w:rPr>
        <w:t xml:space="preserve"> Saisie d</w:t>
      </w:r>
      <w:r w:rsidR="0052150C">
        <w:rPr>
          <w:rFonts w:ascii="Verdana" w:hAnsi="Verdana" w:cs="Vrinda"/>
          <w:sz w:val="20"/>
          <w:szCs w:val="20"/>
        </w:rPr>
        <w:t xml:space="preserve">e pointage et planification sur </w:t>
      </w:r>
      <w:proofErr w:type="spellStart"/>
      <w:r w:rsidR="007C383E" w:rsidRPr="00234E4F">
        <w:rPr>
          <w:rFonts w:ascii="Verdana" w:hAnsi="Verdana" w:cs="Vrinda"/>
          <w:sz w:val="20"/>
          <w:szCs w:val="20"/>
        </w:rPr>
        <w:t>navision</w:t>
      </w:r>
      <w:proofErr w:type="spellEnd"/>
      <w:r w:rsidR="0052150C">
        <w:rPr>
          <w:rFonts w:ascii="Verdana" w:hAnsi="Verdana" w:cs="Vrinda"/>
          <w:sz w:val="20"/>
          <w:szCs w:val="20"/>
        </w:rPr>
        <w:t>.</w:t>
      </w:r>
      <w:r w:rsidR="00747518">
        <w:rPr>
          <w:rFonts w:ascii="Verdana" w:hAnsi="Verdana" w:cs="Vrinda"/>
          <w:sz w:val="20"/>
          <w:szCs w:val="20"/>
        </w:rPr>
        <w:t xml:space="preserve"> Mise à jour des dossiers des agents qui sont en litiges avec la société et réception des convocations venant de l’inspection du </w:t>
      </w:r>
      <w:r w:rsidR="00345EB3">
        <w:rPr>
          <w:rFonts w:ascii="Verdana" w:hAnsi="Verdana" w:cs="Vrinda"/>
          <w:sz w:val="20"/>
          <w:szCs w:val="20"/>
        </w:rPr>
        <w:t>travail.</w:t>
      </w:r>
    </w:p>
    <w:p w:rsidR="008F3CF8" w:rsidRPr="00234E4F" w:rsidRDefault="008F3CF8" w:rsidP="008F3CF8">
      <w:pPr>
        <w:rPr>
          <w:rFonts w:ascii="Verdana" w:hAnsi="Verdana" w:cs="Vrinda"/>
          <w:sz w:val="20"/>
          <w:szCs w:val="20"/>
        </w:rPr>
      </w:pPr>
      <w:r w:rsidRPr="00234E4F">
        <w:rPr>
          <w:rFonts w:ascii="Verdana" w:hAnsi="Verdana" w:cs="Vrinda"/>
          <w:sz w:val="20"/>
          <w:szCs w:val="20"/>
        </w:rPr>
        <w:t xml:space="preserve">Affectation et suivi des agents de sécurités à travers tous les sites, intervenir  </w:t>
      </w:r>
      <w:r w:rsidR="0052150C">
        <w:rPr>
          <w:rFonts w:ascii="Verdana" w:hAnsi="Verdana" w:cs="Vrinda"/>
          <w:sz w:val="20"/>
          <w:szCs w:val="20"/>
        </w:rPr>
        <w:t>rapidement</w:t>
      </w:r>
      <w:r w:rsidRPr="00234E4F">
        <w:rPr>
          <w:rFonts w:ascii="Verdana" w:hAnsi="Verdana" w:cs="Vrinda"/>
          <w:sz w:val="20"/>
          <w:szCs w:val="20"/>
        </w:rPr>
        <w:t xml:space="preserve"> en prenant contact avec un </w:t>
      </w:r>
      <w:r w:rsidR="007C383E" w:rsidRPr="00234E4F">
        <w:rPr>
          <w:rFonts w:ascii="Verdana" w:hAnsi="Verdana" w:cs="Vrinda"/>
          <w:sz w:val="20"/>
          <w:szCs w:val="20"/>
        </w:rPr>
        <w:t xml:space="preserve">contrôleur </w:t>
      </w:r>
      <w:r w:rsidR="006B7065">
        <w:rPr>
          <w:rFonts w:ascii="Verdana" w:hAnsi="Verdana" w:cs="Vrinda"/>
          <w:sz w:val="20"/>
          <w:szCs w:val="20"/>
        </w:rPr>
        <w:t xml:space="preserve">afin de l’envoyer sur </w:t>
      </w:r>
      <w:r w:rsidR="007C383E" w:rsidRPr="00234E4F">
        <w:rPr>
          <w:rFonts w:ascii="Verdana" w:hAnsi="Verdana" w:cs="Vrinda"/>
          <w:sz w:val="20"/>
          <w:szCs w:val="20"/>
        </w:rPr>
        <w:t xml:space="preserve"> </w:t>
      </w:r>
      <w:r w:rsidR="006B7065">
        <w:rPr>
          <w:rFonts w:ascii="Verdana" w:hAnsi="Verdana" w:cs="Vrinda"/>
          <w:sz w:val="20"/>
          <w:szCs w:val="20"/>
        </w:rPr>
        <w:t xml:space="preserve"> site qui fait l’objet de l’</w:t>
      </w:r>
      <w:r w:rsidRPr="00234E4F">
        <w:rPr>
          <w:rFonts w:ascii="Verdana" w:hAnsi="Verdana" w:cs="Vrinda"/>
          <w:sz w:val="20"/>
          <w:szCs w:val="20"/>
        </w:rPr>
        <w:t xml:space="preserve"> incident ou de toute</w:t>
      </w:r>
      <w:r w:rsidR="006B7065">
        <w:rPr>
          <w:rFonts w:ascii="Verdana" w:hAnsi="Verdana" w:cs="Vrinda"/>
          <w:sz w:val="20"/>
          <w:szCs w:val="20"/>
        </w:rPr>
        <w:t xml:space="preserve"> autre </w:t>
      </w:r>
      <w:r w:rsidRPr="00234E4F">
        <w:rPr>
          <w:rFonts w:ascii="Verdana" w:hAnsi="Verdana" w:cs="Vrinda"/>
          <w:sz w:val="20"/>
          <w:szCs w:val="20"/>
        </w:rPr>
        <w:t xml:space="preserve"> anomalie qui peut mettre en danger les bien</w:t>
      </w:r>
      <w:r w:rsidR="007C383E" w:rsidRPr="00234E4F">
        <w:rPr>
          <w:rFonts w:ascii="Verdana" w:hAnsi="Verdana" w:cs="Vrinda"/>
          <w:sz w:val="20"/>
          <w:szCs w:val="20"/>
        </w:rPr>
        <w:t xml:space="preserve">s ou les </w:t>
      </w:r>
      <w:r w:rsidR="00A35777" w:rsidRPr="00234E4F">
        <w:rPr>
          <w:rFonts w:ascii="Verdana" w:hAnsi="Verdana" w:cs="Vrinda"/>
          <w:sz w:val="20"/>
          <w:szCs w:val="20"/>
        </w:rPr>
        <w:t>personnes.</w:t>
      </w:r>
    </w:p>
    <w:p w:rsidR="008F3CF8" w:rsidRPr="00234E4F" w:rsidRDefault="008F3CF8" w:rsidP="00721B68">
      <w:pPr>
        <w:pStyle w:val="Titre2"/>
        <w:rPr>
          <w:rFonts w:ascii="Verdana" w:hAnsi="Verdana" w:cs="Vrinda"/>
          <w:b w:val="0"/>
          <w:color w:val="000000" w:themeColor="text1"/>
          <w:sz w:val="20"/>
          <w:szCs w:val="20"/>
        </w:rPr>
      </w:pPr>
      <w:r w:rsidRPr="00234E4F">
        <w:rPr>
          <w:rFonts w:ascii="Verdana" w:hAnsi="Verdana" w:cs="Vrinda"/>
          <w:b w:val="0"/>
          <w:color w:val="000000" w:themeColor="text1"/>
          <w:sz w:val="20"/>
          <w:szCs w:val="20"/>
        </w:rPr>
        <w:t xml:space="preserve">Etablir des </w:t>
      </w:r>
      <w:r w:rsidR="00721B68" w:rsidRPr="00234E4F">
        <w:rPr>
          <w:rFonts w:ascii="Verdana" w:hAnsi="Verdana" w:cs="Vrinda"/>
          <w:b w:val="0"/>
          <w:color w:val="000000" w:themeColor="text1"/>
          <w:sz w:val="20"/>
          <w:szCs w:val="20"/>
        </w:rPr>
        <w:t>rapports</w:t>
      </w:r>
      <w:r w:rsidRPr="00234E4F">
        <w:rPr>
          <w:rFonts w:ascii="Verdana" w:hAnsi="Verdana" w:cs="Vrinda"/>
          <w:b w:val="0"/>
          <w:color w:val="000000" w:themeColor="text1"/>
          <w:sz w:val="20"/>
          <w:szCs w:val="20"/>
        </w:rPr>
        <w:t xml:space="preserve"> journaliers </w:t>
      </w:r>
      <w:r w:rsidR="007D172D" w:rsidRPr="00234E4F">
        <w:rPr>
          <w:rFonts w:ascii="Verdana" w:hAnsi="Verdana" w:cs="Vrinda"/>
          <w:b w:val="0"/>
          <w:color w:val="000000" w:themeColor="text1"/>
          <w:sz w:val="20"/>
          <w:szCs w:val="20"/>
        </w:rPr>
        <w:t xml:space="preserve">sur la situation des  sites afin de </w:t>
      </w:r>
      <w:r w:rsidR="00721B68" w:rsidRPr="00234E4F">
        <w:rPr>
          <w:rFonts w:ascii="Verdana" w:hAnsi="Verdana" w:cs="Vrinda"/>
          <w:b w:val="0"/>
          <w:color w:val="000000" w:themeColor="text1"/>
          <w:sz w:val="20"/>
          <w:szCs w:val="20"/>
        </w:rPr>
        <w:t>soulever</w:t>
      </w:r>
      <w:r w:rsidR="007D172D" w:rsidRPr="00234E4F">
        <w:rPr>
          <w:rFonts w:ascii="Verdana" w:hAnsi="Verdana" w:cs="Vrinda"/>
          <w:b w:val="0"/>
          <w:color w:val="000000" w:themeColor="text1"/>
          <w:sz w:val="20"/>
          <w:szCs w:val="20"/>
        </w:rPr>
        <w:t xml:space="preserve"> les anomalies </w:t>
      </w:r>
    </w:p>
    <w:p w:rsidR="00721B68" w:rsidRDefault="00721B68" w:rsidP="00721B68">
      <w:pPr>
        <w:rPr>
          <w:rFonts w:ascii="Verdana" w:hAnsi="Verdana" w:cs="Vrinda"/>
          <w:sz w:val="20"/>
          <w:szCs w:val="20"/>
        </w:rPr>
      </w:pPr>
    </w:p>
    <w:p w:rsidR="00362BFE" w:rsidRPr="00234E4F" w:rsidRDefault="00362BFE" w:rsidP="00721B68">
      <w:pPr>
        <w:rPr>
          <w:rFonts w:ascii="Verdana" w:hAnsi="Verdana" w:cs="Vrinda"/>
          <w:sz w:val="20"/>
          <w:szCs w:val="20"/>
        </w:rPr>
      </w:pPr>
      <w:r>
        <w:rPr>
          <w:rFonts w:ascii="Verdana" w:hAnsi="Verdana" w:cs="Vrinda"/>
          <w:sz w:val="20"/>
          <w:szCs w:val="20"/>
        </w:rPr>
        <w:t xml:space="preserve"> </w:t>
      </w:r>
    </w:p>
    <w:p w:rsidR="00721B68" w:rsidRPr="00234E4F" w:rsidRDefault="00721B68" w:rsidP="00721B68">
      <w:pPr>
        <w:rPr>
          <w:rFonts w:ascii="Verdana" w:hAnsi="Verdana" w:cs="Vrinda"/>
          <w:b/>
          <w:sz w:val="20"/>
          <w:szCs w:val="20"/>
          <w:u w:val="single"/>
        </w:rPr>
      </w:pPr>
      <w:r w:rsidRPr="00234E4F">
        <w:rPr>
          <w:rFonts w:ascii="Verdana" w:hAnsi="Verdana" w:cs="Vrinda"/>
          <w:b/>
          <w:sz w:val="20"/>
          <w:szCs w:val="20"/>
          <w:u w:val="single"/>
        </w:rPr>
        <w:t>LANGUES :</w:t>
      </w:r>
    </w:p>
    <w:p w:rsidR="00721B68" w:rsidRPr="00234E4F" w:rsidRDefault="00721B68" w:rsidP="00721B68">
      <w:pPr>
        <w:rPr>
          <w:rFonts w:ascii="Verdana" w:hAnsi="Verdana" w:cs="Vrinda"/>
          <w:sz w:val="20"/>
          <w:szCs w:val="20"/>
        </w:rPr>
      </w:pPr>
    </w:p>
    <w:p w:rsidR="00721B68" w:rsidRPr="00234E4F" w:rsidRDefault="00721B68" w:rsidP="00721B68">
      <w:pPr>
        <w:rPr>
          <w:rFonts w:ascii="Verdana" w:hAnsi="Verdana" w:cs="Vrinda"/>
          <w:sz w:val="20"/>
          <w:szCs w:val="20"/>
        </w:rPr>
      </w:pPr>
      <w:r w:rsidRPr="00234E4F">
        <w:rPr>
          <w:rFonts w:ascii="Verdana" w:hAnsi="Verdana" w:cs="Vrinda"/>
          <w:sz w:val="20"/>
          <w:szCs w:val="20"/>
        </w:rPr>
        <w:t>Arabe : Lu</w:t>
      </w:r>
      <w:r w:rsidR="00102E6F" w:rsidRPr="00234E4F">
        <w:rPr>
          <w:rFonts w:ascii="Verdana" w:hAnsi="Verdana" w:cs="Vrinda"/>
          <w:sz w:val="20"/>
          <w:szCs w:val="20"/>
        </w:rPr>
        <w:t>e</w:t>
      </w:r>
      <w:r w:rsidRPr="00234E4F">
        <w:rPr>
          <w:rFonts w:ascii="Verdana" w:hAnsi="Verdana" w:cs="Vrinda"/>
          <w:sz w:val="20"/>
          <w:szCs w:val="20"/>
        </w:rPr>
        <w:t>, parlé</w:t>
      </w:r>
      <w:r w:rsidR="00102E6F" w:rsidRPr="00234E4F">
        <w:rPr>
          <w:rFonts w:ascii="Verdana" w:hAnsi="Verdana" w:cs="Vrinda"/>
          <w:sz w:val="20"/>
          <w:szCs w:val="20"/>
        </w:rPr>
        <w:t xml:space="preserve">e </w:t>
      </w:r>
      <w:r w:rsidRPr="00234E4F">
        <w:rPr>
          <w:rFonts w:ascii="Verdana" w:hAnsi="Verdana" w:cs="Vrinda"/>
          <w:sz w:val="20"/>
          <w:szCs w:val="20"/>
        </w:rPr>
        <w:t xml:space="preserve"> et écrit</w:t>
      </w:r>
      <w:r w:rsidR="00102E6F" w:rsidRPr="00234E4F">
        <w:rPr>
          <w:rFonts w:ascii="Verdana" w:hAnsi="Verdana" w:cs="Vrinda"/>
          <w:sz w:val="20"/>
          <w:szCs w:val="20"/>
        </w:rPr>
        <w:t>e</w:t>
      </w:r>
    </w:p>
    <w:p w:rsidR="00721B68" w:rsidRPr="00234E4F" w:rsidRDefault="00721B68" w:rsidP="00721B68">
      <w:pPr>
        <w:rPr>
          <w:rFonts w:ascii="Verdana" w:hAnsi="Verdana" w:cs="Vrinda"/>
          <w:sz w:val="20"/>
          <w:szCs w:val="20"/>
        </w:rPr>
      </w:pPr>
      <w:r w:rsidRPr="00234E4F">
        <w:rPr>
          <w:rFonts w:ascii="Verdana" w:hAnsi="Verdana" w:cs="Vrinda"/>
          <w:sz w:val="20"/>
          <w:szCs w:val="20"/>
        </w:rPr>
        <w:t>Française : Lue, parlée, et écrite</w:t>
      </w:r>
    </w:p>
    <w:p w:rsidR="00721B68" w:rsidRPr="00234E4F" w:rsidRDefault="00721B68" w:rsidP="00721B68">
      <w:pPr>
        <w:rPr>
          <w:rFonts w:ascii="Verdana" w:hAnsi="Verdana" w:cs="Vrinda"/>
          <w:sz w:val="20"/>
          <w:szCs w:val="20"/>
        </w:rPr>
      </w:pPr>
      <w:r w:rsidRPr="00234E4F">
        <w:rPr>
          <w:rFonts w:ascii="Verdana" w:hAnsi="Verdana" w:cs="Vrinda"/>
          <w:sz w:val="20"/>
          <w:szCs w:val="20"/>
        </w:rPr>
        <w:t>Anglaise : Notions de base</w:t>
      </w:r>
    </w:p>
    <w:p w:rsidR="00721B68" w:rsidRPr="00234E4F" w:rsidRDefault="00721B68" w:rsidP="00721B68">
      <w:pPr>
        <w:rPr>
          <w:rFonts w:ascii="Verdana" w:hAnsi="Verdana" w:cs="Vrinda"/>
          <w:sz w:val="20"/>
          <w:szCs w:val="20"/>
        </w:rPr>
      </w:pPr>
      <w:r w:rsidRPr="00234E4F">
        <w:rPr>
          <w:rFonts w:ascii="Verdana" w:hAnsi="Verdana" w:cs="Vrinda"/>
          <w:sz w:val="20"/>
          <w:szCs w:val="20"/>
        </w:rPr>
        <w:t>Berbère : parlé</w:t>
      </w:r>
      <w:r w:rsidR="00102E6F" w:rsidRPr="00234E4F">
        <w:rPr>
          <w:rFonts w:ascii="Verdana" w:hAnsi="Verdana" w:cs="Vrinda"/>
          <w:sz w:val="20"/>
          <w:szCs w:val="20"/>
        </w:rPr>
        <w:t>e</w:t>
      </w:r>
      <w:r w:rsidRPr="00234E4F">
        <w:rPr>
          <w:rFonts w:ascii="Verdana" w:hAnsi="Verdana" w:cs="Vrinda"/>
          <w:sz w:val="20"/>
          <w:szCs w:val="20"/>
        </w:rPr>
        <w:t xml:space="preserve"> </w:t>
      </w:r>
    </w:p>
    <w:p w:rsidR="00721B68" w:rsidRPr="00234E4F" w:rsidRDefault="00721B68" w:rsidP="00721B68">
      <w:pPr>
        <w:rPr>
          <w:rFonts w:ascii="Verdana" w:hAnsi="Verdana" w:cs="Vrinda"/>
          <w:sz w:val="20"/>
          <w:szCs w:val="20"/>
        </w:rPr>
      </w:pPr>
    </w:p>
    <w:p w:rsidR="00721B68" w:rsidRPr="00234E4F" w:rsidRDefault="00102E6F" w:rsidP="00721B68">
      <w:pPr>
        <w:rPr>
          <w:rFonts w:ascii="Verdana" w:hAnsi="Verdana" w:cs="Vrinda"/>
          <w:b/>
          <w:sz w:val="20"/>
          <w:szCs w:val="20"/>
          <w:u w:val="single"/>
        </w:rPr>
      </w:pPr>
      <w:r w:rsidRPr="00234E4F">
        <w:rPr>
          <w:rFonts w:ascii="Verdana" w:hAnsi="Verdana" w:cs="Vrinda"/>
          <w:b/>
          <w:sz w:val="20"/>
          <w:szCs w:val="20"/>
          <w:u w:val="single"/>
        </w:rPr>
        <w:t>QUALIT</w:t>
      </w:r>
      <w:r w:rsidR="00ED1D10" w:rsidRPr="00234E4F">
        <w:rPr>
          <w:rFonts w:ascii="Verdana" w:hAnsi="Verdana" w:cs="Vrinda"/>
          <w:b/>
          <w:sz w:val="20"/>
          <w:szCs w:val="20"/>
          <w:u w:val="single"/>
        </w:rPr>
        <w:t>E</w:t>
      </w:r>
      <w:r w:rsidR="00721B68" w:rsidRPr="00234E4F">
        <w:rPr>
          <w:rFonts w:ascii="Verdana" w:hAnsi="Verdana" w:cs="Vrinda"/>
          <w:b/>
          <w:sz w:val="20"/>
          <w:szCs w:val="20"/>
          <w:u w:val="single"/>
        </w:rPr>
        <w:t>S PERSONNELLES :</w:t>
      </w:r>
    </w:p>
    <w:p w:rsidR="00721B68" w:rsidRPr="00234E4F" w:rsidRDefault="00721B68" w:rsidP="00721B68">
      <w:pPr>
        <w:rPr>
          <w:rFonts w:ascii="Verdana" w:hAnsi="Verdana" w:cs="Vrinda"/>
          <w:sz w:val="20"/>
          <w:szCs w:val="20"/>
        </w:rPr>
      </w:pPr>
    </w:p>
    <w:p w:rsidR="00721B68" w:rsidRPr="00234E4F" w:rsidRDefault="00721B68" w:rsidP="00721B68">
      <w:pPr>
        <w:rPr>
          <w:rFonts w:ascii="Verdana" w:hAnsi="Verdana" w:cs="Vrinda"/>
          <w:sz w:val="20"/>
          <w:szCs w:val="20"/>
        </w:rPr>
      </w:pPr>
      <w:r w:rsidRPr="00234E4F">
        <w:rPr>
          <w:rFonts w:ascii="Verdana" w:hAnsi="Verdana" w:cs="Vrinda"/>
          <w:sz w:val="20"/>
          <w:szCs w:val="20"/>
        </w:rPr>
        <w:t>Esprit d’équipe</w:t>
      </w:r>
    </w:p>
    <w:p w:rsidR="00721B68" w:rsidRPr="00234E4F" w:rsidRDefault="00721B68" w:rsidP="00721B68">
      <w:pPr>
        <w:rPr>
          <w:rFonts w:ascii="Verdana" w:hAnsi="Verdana" w:cs="Vrinda"/>
          <w:sz w:val="20"/>
          <w:szCs w:val="20"/>
        </w:rPr>
      </w:pPr>
      <w:r w:rsidRPr="00234E4F">
        <w:rPr>
          <w:rFonts w:ascii="Verdana" w:hAnsi="Verdana" w:cs="Vrinda"/>
          <w:sz w:val="20"/>
          <w:szCs w:val="20"/>
        </w:rPr>
        <w:t>Facilité d’intégration dans un groupe</w:t>
      </w:r>
    </w:p>
    <w:p w:rsidR="00721B68" w:rsidRPr="00234E4F" w:rsidRDefault="00721B68" w:rsidP="00721B68">
      <w:pPr>
        <w:rPr>
          <w:rFonts w:ascii="Verdana" w:hAnsi="Verdana" w:cs="Vrinda"/>
          <w:sz w:val="20"/>
          <w:szCs w:val="20"/>
        </w:rPr>
      </w:pPr>
      <w:r w:rsidRPr="00234E4F">
        <w:rPr>
          <w:rFonts w:ascii="Verdana" w:hAnsi="Verdana" w:cs="Vrinda"/>
          <w:sz w:val="20"/>
          <w:szCs w:val="20"/>
        </w:rPr>
        <w:t>Grande volonté d’apprentissage</w:t>
      </w:r>
    </w:p>
    <w:p w:rsidR="00721B68" w:rsidRPr="00234E4F" w:rsidRDefault="00721B68" w:rsidP="00721B68">
      <w:pPr>
        <w:rPr>
          <w:rFonts w:ascii="Verdana" w:hAnsi="Verdana" w:cs="Vrinda"/>
          <w:sz w:val="20"/>
          <w:szCs w:val="20"/>
        </w:rPr>
      </w:pPr>
      <w:r w:rsidRPr="00234E4F">
        <w:rPr>
          <w:rFonts w:ascii="Verdana" w:hAnsi="Verdana" w:cs="Vrinda"/>
          <w:sz w:val="20"/>
          <w:szCs w:val="20"/>
        </w:rPr>
        <w:t xml:space="preserve">Sens de responsabilité </w:t>
      </w:r>
    </w:p>
    <w:p w:rsidR="00721B68" w:rsidRPr="00234E4F" w:rsidRDefault="00721B68" w:rsidP="00721B68">
      <w:pPr>
        <w:rPr>
          <w:rFonts w:ascii="Verdana" w:hAnsi="Verdana" w:cs="Vrinda"/>
          <w:sz w:val="20"/>
          <w:szCs w:val="20"/>
        </w:rPr>
      </w:pPr>
      <w:r w:rsidRPr="00234E4F">
        <w:rPr>
          <w:rFonts w:ascii="Verdana" w:hAnsi="Verdana" w:cs="Vrinda"/>
          <w:sz w:val="20"/>
          <w:szCs w:val="20"/>
        </w:rPr>
        <w:t>Disponibilité</w:t>
      </w:r>
    </w:p>
    <w:p w:rsidR="00721B68" w:rsidRPr="00234E4F" w:rsidRDefault="00721B68" w:rsidP="00721B68">
      <w:pPr>
        <w:rPr>
          <w:rFonts w:ascii="Verdana" w:hAnsi="Verdana" w:cs="Vrinda"/>
          <w:sz w:val="20"/>
          <w:szCs w:val="20"/>
        </w:rPr>
      </w:pPr>
    </w:p>
    <w:p w:rsidR="00721B68" w:rsidRPr="00234E4F" w:rsidRDefault="00721B68" w:rsidP="00721B68">
      <w:pPr>
        <w:rPr>
          <w:rFonts w:ascii="Verdana" w:hAnsi="Verdana" w:cs="Vrinda"/>
          <w:b/>
          <w:sz w:val="20"/>
          <w:szCs w:val="20"/>
          <w:u w:val="single"/>
        </w:rPr>
      </w:pPr>
      <w:r w:rsidRPr="00234E4F">
        <w:rPr>
          <w:rFonts w:ascii="Verdana" w:hAnsi="Verdana" w:cs="Vrinda"/>
          <w:b/>
          <w:sz w:val="20"/>
          <w:szCs w:val="20"/>
          <w:u w:val="single"/>
        </w:rPr>
        <w:t>CENTRE D’INTER</w:t>
      </w:r>
      <w:r w:rsidR="006C438C" w:rsidRPr="00234E4F">
        <w:rPr>
          <w:rFonts w:ascii="Verdana" w:hAnsi="Verdana" w:cs="Vrinda"/>
          <w:b/>
          <w:sz w:val="20"/>
          <w:szCs w:val="20"/>
          <w:u w:val="single"/>
        </w:rPr>
        <w:t>E</w:t>
      </w:r>
      <w:r w:rsidRPr="00234E4F">
        <w:rPr>
          <w:rFonts w:ascii="Verdana" w:hAnsi="Verdana" w:cs="Vrinda"/>
          <w:b/>
          <w:sz w:val="20"/>
          <w:szCs w:val="20"/>
          <w:u w:val="single"/>
        </w:rPr>
        <w:t>TS :</w:t>
      </w:r>
    </w:p>
    <w:p w:rsidR="00721B68" w:rsidRPr="00234E4F" w:rsidRDefault="00721B68" w:rsidP="00721B68">
      <w:pPr>
        <w:rPr>
          <w:rFonts w:ascii="Verdana" w:hAnsi="Verdana" w:cs="Vrinda"/>
          <w:sz w:val="20"/>
          <w:szCs w:val="20"/>
        </w:rPr>
      </w:pPr>
    </w:p>
    <w:p w:rsidR="00721B68" w:rsidRDefault="00EE1489" w:rsidP="00721B68">
      <w:pPr>
        <w:rPr>
          <w:rFonts w:ascii="Verdana" w:hAnsi="Verdana" w:cs="Vrinda"/>
          <w:sz w:val="20"/>
          <w:szCs w:val="20"/>
        </w:rPr>
      </w:pPr>
      <w:r w:rsidRPr="00234E4F">
        <w:rPr>
          <w:rFonts w:ascii="Verdana" w:hAnsi="Verdana" w:cs="Vrinda"/>
          <w:sz w:val="20"/>
          <w:szCs w:val="20"/>
        </w:rPr>
        <w:t xml:space="preserve">Voyage, </w:t>
      </w:r>
      <w:r w:rsidR="00234E4F">
        <w:rPr>
          <w:rFonts w:ascii="Verdana" w:hAnsi="Verdana" w:cs="Vrinda"/>
          <w:sz w:val="20"/>
          <w:szCs w:val="20"/>
        </w:rPr>
        <w:t>Foot</w:t>
      </w:r>
      <w:r w:rsidR="00234E4F" w:rsidRPr="00234E4F">
        <w:rPr>
          <w:rFonts w:ascii="Verdana" w:hAnsi="Verdana" w:cs="Vrinda"/>
          <w:sz w:val="20"/>
          <w:szCs w:val="20"/>
        </w:rPr>
        <w:t>ball</w:t>
      </w:r>
    </w:p>
    <w:p w:rsidR="007772FC" w:rsidRDefault="007772FC" w:rsidP="00721B68">
      <w:pPr>
        <w:rPr>
          <w:rFonts w:ascii="Verdana" w:hAnsi="Verdana" w:cs="Vrinda"/>
          <w:sz w:val="20"/>
          <w:szCs w:val="20"/>
        </w:rPr>
      </w:pPr>
    </w:p>
    <w:p w:rsidR="00ED1D10" w:rsidRPr="00234E4F" w:rsidRDefault="00ED1D10" w:rsidP="00721B68">
      <w:pPr>
        <w:rPr>
          <w:rFonts w:ascii="Verdana" w:hAnsi="Verdana" w:cs="Vrinda"/>
          <w:sz w:val="20"/>
          <w:szCs w:val="20"/>
        </w:rPr>
      </w:pPr>
    </w:p>
    <w:p w:rsidR="008F3CF8" w:rsidRPr="00234E4F" w:rsidRDefault="008F3CF8" w:rsidP="008B7694">
      <w:pPr>
        <w:rPr>
          <w:rFonts w:ascii="Verdana" w:hAnsi="Verdana" w:cs="Vrinda"/>
          <w:sz w:val="20"/>
          <w:szCs w:val="20"/>
        </w:rPr>
      </w:pPr>
    </w:p>
    <w:p w:rsidR="008B7694" w:rsidRPr="00234E4F" w:rsidRDefault="008B7694">
      <w:pPr>
        <w:rPr>
          <w:rFonts w:ascii="Verdana" w:hAnsi="Verdana" w:cs="Vrinda"/>
          <w:sz w:val="20"/>
          <w:szCs w:val="20"/>
        </w:rPr>
      </w:pPr>
    </w:p>
    <w:sectPr w:rsidR="008B7694" w:rsidRPr="00234E4F" w:rsidSect="002453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Vrinda">
    <w:panose1 w:val="01010600010101010101"/>
    <w:charset w:val="01"/>
    <w:family w:val="roman"/>
    <w:notTrueType/>
    <w:pitch w:val="variable"/>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5C1D"/>
    <w:rsid w:val="0004629A"/>
    <w:rsid w:val="000A7C30"/>
    <w:rsid w:val="000F39DD"/>
    <w:rsid w:val="00102E6F"/>
    <w:rsid w:val="00114B03"/>
    <w:rsid w:val="00175C1D"/>
    <w:rsid w:val="001A2443"/>
    <w:rsid w:val="001B5047"/>
    <w:rsid w:val="00220D9C"/>
    <w:rsid w:val="00234E4F"/>
    <w:rsid w:val="002453CE"/>
    <w:rsid w:val="0031700B"/>
    <w:rsid w:val="00336396"/>
    <w:rsid w:val="00345EB3"/>
    <w:rsid w:val="00362BFE"/>
    <w:rsid w:val="003B0384"/>
    <w:rsid w:val="003B6B58"/>
    <w:rsid w:val="003E6AA1"/>
    <w:rsid w:val="004004F3"/>
    <w:rsid w:val="00473CBC"/>
    <w:rsid w:val="004817C9"/>
    <w:rsid w:val="004B1ABC"/>
    <w:rsid w:val="004B7853"/>
    <w:rsid w:val="004C57F9"/>
    <w:rsid w:val="004E575A"/>
    <w:rsid w:val="0052150C"/>
    <w:rsid w:val="00615F09"/>
    <w:rsid w:val="00624302"/>
    <w:rsid w:val="00655A76"/>
    <w:rsid w:val="006B7065"/>
    <w:rsid w:val="006C438C"/>
    <w:rsid w:val="00721B68"/>
    <w:rsid w:val="00747518"/>
    <w:rsid w:val="007603E6"/>
    <w:rsid w:val="00774A65"/>
    <w:rsid w:val="007772FC"/>
    <w:rsid w:val="007C383E"/>
    <w:rsid w:val="007D172D"/>
    <w:rsid w:val="007F0FDF"/>
    <w:rsid w:val="00811728"/>
    <w:rsid w:val="00862BAE"/>
    <w:rsid w:val="008A1BD1"/>
    <w:rsid w:val="008B7694"/>
    <w:rsid w:val="008D6EAE"/>
    <w:rsid w:val="008F0EBF"/>
    <w:rsid w:val="008F3CF8"/>
    <w:rsid w:val="0090772C"/>
    <w:rsid w:val="009C16D2"/>
    <w:rsid w:val="00A05EBA"/>
    <w:rsid w:val="00A35777"/>
    <w:rsid w:val="00A51D0D"/>
    <w:rsid w:val="00A762F8"/>
    <w:rsid w:val="00A85ECD"/>
    <w:rsid w:val="00AC44B8"/>
    <w:rsid w:val="00B74263"/>
    <w:rsid w:val="00BA0A6F"/>
    <w:rsid w:val="00BD2F75"/>
    <w:rsid w:val="00C02DDF"/>
    <w:rsid w:val="00C37187"/>
    <w:rsid w:val="00C52FA4"/>
    <w:rsid w:val="00C8566B"/>
    <w:rsid w:val="00C94B85"/>
    <w:rsid w:val="00CE2046"/>
    <w:rsid w:val="00D208DA"/>
    <w:rsid w:val="00D77C04"/>
    <w:rsid w:val="00DE04BD"/>
    <w:rsid w:val="00DE08E2"/>
    <w:rsid w:val="00DF7EB0"/>
    <w:rsid w:val="00E30B53"/>
    <w:rsid w:val="00E35E6F"/>
    <w:rsid w:val="00E71D89"/>
    <w:rsid w:val="00EB774B"/>
    <w:rsid w:val="00ED1D10"/>
    <w:rsid w:val="00EE1489"/>
    <w:rsid w:val="00F15B1E"/>
    <w:rsid w:val="00FB7F02"/>
    <w:rsid w:val="00FF349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CE"/>
  </w:style>
  <w:style w:type="paragraph" w:styleId="Titre2">
    <w:name w:val="heading 2"/>
    <w:basedOn w:val="Normal"/>
    <w:next w:val="Normal"/>
    <w:link w:val="Titre2Car"/>
    <w:uiPriority w:val="9"/>
    <w:unhideWhenUsed/>
    <w:qFormat/>
    <w:rsid w:val="00721B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21B6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314601105">
      <w:bodyDiv w:val="1"/>
      <w:marLeft w:val="0"/>
      <w:marRight w:val="0"/>
      <w:marTop w:val="0"/>
      <w:marBottom w:val="0"/>
      <w:divBdr>
        <w:top w:val="none" w:sz="0" w:space="0" w:color="auto"/>
        <w:left w:val="none" w:sz="0" w:space="0" w:color="auto"/>
        <w:bottom w:val="none" w:sz="0" w:space="0" w:color="auto"/>
        <w:right w:val="none" w:sz="0" w:space="0" w:color="auto"/>
      </w:divBdr>
    </w:div>
    <w:div w:id="135962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940EE-58BE-4B69-ADD2-4A9916BB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445</Words>
  <Characters>2452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Meriem</dc:creator>
  <cp:keywords/>
  <dc:description/>
  <cp:lastModifiedBy>Meriem</cp:lastModifiedBy>
  <cp:revision>60</cp:revision>
  <dcterms:created xsi:type="dcterms:W3CDTF">2013-08-06T01:33:00Z</dcterms:created>
  <dcterms:modified xsi:type="dcterms:W3CDTF">2014-06-13T13:45:00Z</dcterms:modified>
</cp:coreProperties>
</file>